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39CD" w:rsidRPr="004439CD" w:rsidRDefault="002B7F7F" w:rsidP="004439CD">
      <w:pPr>
        <w:spacing w:after="240"/>
        <w:ind w:left="0"/>
        <w:jc w:val="center"/>
        <w:rPr>
          <w:rFonts w:ascii="Times New Roman" w:eastAsia="Times New Roman" w:hAnsi="Times New Roman" w:cs="Times New Roman"/>
          <w:sz w:val="24"/>
          <w:szCs w:val="24"/>
        </w:rPr>
      </w:pPr>
      <w:r>
        <w:rPr>
          <w:rFonts w:ascii="Times New Roman" w:eastAsia="Times New Roman" w:hAnsi="Times New Roman" w:cs="Times New Roman"/>
          <w:sz w:val="48"/>
          <w:szCs w:val="48"/>
        </w:rPr>
        <w:fldChar w:fldCharType="begin"/>
      </w:r>
      <w:r>
        <w:rPr>
          <w:rFonts w:ascii="Times New Roman" w:eastAsia="Times New Roman" w:hAnsi="Times New Roman" w:cs="Times New Roman"/>
          <w:sz w:val="48"/>
          <w:szCs w:val="48"/>
        </w:rPr>
        <w:instrText>HYPERLINK "http://www.lexington1.net/technology/instruct/webquests/landform/lfindex.html"</w:instrText>
      </w:r>
      <w:r>
        <w:rPr>
          <w:rFonts w:ascii="Times New Roman" w:eastAsia="Times New Roman" w:hAnsi="Times New Roman" w:cs="Times New Roman"/>
          <w:sz w:val="48"/>
          <w:szCs w:val="48"/>
        </w:rPr>
        <w:fldChar w:fldCharType="separate"/>
      </w:r>
      <w:r w:rsidR="004439CD" w:rsidRPr="002B7F7F">
        <w:rPr>
          <w:rStyle w:val="Hyperlink"/>
          <w:rFonts w:ascii="Times New Roman" w:eastAsia="Times New Roman" w:hAnsi="Times New Roman" w:cs="Times New Roman"/>
          <w:sz w:val="48"/>
          <w:szCs w:val="48"/>
        </w:rPr>
        <w:t>5th Grade Webquest on South Carolina</w:t>
      </w:r>
      <w:r>
        <w:rPr>
          <w:rFonts w:ascii="Times New Roman" w:eastAsia="Times New Roman" w:hAnsi="Times New Roman" w:cs="Times New Roman"/>
          <w:sz w:val="48"/>
          <w:szCs w:val="48"/>
        </w:rPr>
        <w:fldChar w:fldCharType="end"/>
      </w:r>
      <w:r w:rsidR="004439CD" w:rsidRPr="004439CD">
        <w:rPr>
          <w:rFonts w:ascii="Times New Roman" w:eastAsia="Times New Roman" w:hAnsi="Times New Roman" w:cs="Times New Roman"/>
          <w:sz w:val="48"/>
          <w:szCs w:val="48"/>
        </w:rPr>
        <w:t xml:space="preserve"> Landforms</w:t>
      </w:r>
      <w:r w:rsidR="004439CD" w:rsidRPr="004439CD">
        <w:rPr>
          <w:rFonts w:ascii="Times New Roman" w:eastAsia="Times New Roman" w:hAnsi="Times New Roman" w:cs="Times New Roman"/>
          <w:sz w:val="36"/>
          <w:szCs w:val="36"/>
        </w:rPr>
        <w:br/>
      </w:r>
      <w:r w:rsidR="004439CD" w:rsidRPr="004439CD">
        <w:rPr>
          <w:rFonts w:ascii="Times New Roman" w:eastAsia="Times New Roman" w:hAnsi="Times New Roman" w:cs="Times New Roman"/>
          <w:i/>
          <w:iCs/>
          <w:sz w:val="27"/>
          <w:szCs w:val="27"/>
        </w:rPr>
        <w:t>Created by Brenda Maxwell</w:t>
      </w:r>
      <w:r w:rsidR="004439CD" w:rsidRPr="004439CD">
        <w:rPr>
          <w:rFonts w:ascii="Times New Roman" w:eastAsia="Times New Roman" w:hAnsi="Times New Roman" w:cs="Times New Roman"/>
          <w:i/>
          <w:iCs/>
          <w:sz w:val="27"/>
          <w:szCs w:val="27"/>
        </w:rPr>
        <w:br/>
        <w:t>Technology Integration Specialist</w:t>
      </w:r>
      <w:r w:rsidR="004439CD" w:rsidRPr="004439CD">
        <w:rPr>
          <w:rFonts w:ascii="Times New Roman" w:eastAsia="Times New Roman" w:hAnsi="Times New Roman" w:cs="Times New Roman"/>
          <w:i/>
          <w:iCs/>
          <w:sz w:val="27"/>
          <w:szCs w:val="27"/>
        </w:rPr>
        <w:br/>
        <w:t>Lexington School District One</w:t>
      </w:r>
      <w:r w:rsidR="004439CD" w:rsidRPr="004439CD">
        <w:rPr>
          <w:rFonts w:ascii="Times New Roman" w:eastAsia="Times New Roman" w:hAnsi="Times New Roman" w:cs="Times New Roman"/>
          <w:i/>
          <w:iCs/>
          <w:sz w:val="27"/>
          <w:szCs w:val="27"/>
        </w:rPr>
        <w:br/>
        <w:t>Lexington Intermediate School</w:t>
      </w:r>
      <w:r w:rsidR="004439CD" w:rsidRPr="004439CD">
        <w:rPr>
          <w:rFonts w:ascii="Times New Roman" w:eastAsia="Times New Roman" w:hAnsi="Times New Roman" w:cs="Times New Roman"/>
          <w:i/>
          <w:iCs/>
          <w:sz w:val="27"/>
          <w:szCs w:val="27"/>
        </w:rPr>
        <w:br/>
        <w:t>Saxe Gotha Elementary</w:t>
      </w:r>
      <w:r w:rsidR="004439CD" w:rsidRPr="004439CD">
        <w:rPr>
          <w:rFonts w:ascii="Times New Roman" w:eastAsia="Times New Roman" w:hAnsi="Times New Roman" w:cs="Times New Roman"/>
          <w:i/>
          <w:iCs/>
          <w:sz w:val="27"/>
          <w:szCs w:val="27"/>
        </w:rPr>
        <w:br/>
        <w:t>bmaxwell@lexington1.net</w:t>
      </w:r>
      <w:r w:rsidR="004439CD" w:rsidRPr="004439CD">
        <w:rPr>
          <w:rFonts w:ascii="Times New Roman" w:eastAsia="Times New Roman" w:hAnsi="Times New Roman" w:cs="Times New Roman"/>
          <w:i/>
          <w:iCs/>
          <w:sz w:val="27"/>
          <w:szCs w:val="27"/>
        </w:rPr>
        <w:br/>
        <w:t>Last update 12/03</w:t>
      </w:r>
    </w:p>
    <w:tbl>
      <w:tblPr>
        <w:tblW w:w="5000" w:type="pct"/>
        <w:jc w:val="center"/>
        <w:tblCellSpacing w:w="15"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1949"/>
        <w:gridCol w:w="992"/>
        <w:gridCol w:w="1253"/>
        <w:gridCol w:w="2505"/>
        <w:gridCol w:w="1664"/>
        <w:gridCol w:w="1147"/>
      </w:tblGrid>
      <w:tr w:rsidR="004439CD" w:rsidRPr="004439CD" w:rsidTr="004439CD">
        <w:trPr>
          <w:tblCellSpacing w:w="15" w:type="dxa"/>
          <w:jc w:val="center"/>
        </w:trPr>
        <w:tc>
          <w:tcPr>
            <w:tcW w:w="0" w:type="auto"/>
            <w:tcBorders>
              <w:top w:val="outset" w:sz="6" w:space="0" w:color="auto"/>
              <w:left w:val="outset" w:sz="6" w:space="0" w:color="auto"/>
              <w:bottom w:val="outset" w:sz="6" w:space="0" w:color="auto"/>
              <w:right w:val="outset" w:sz="6" w:space="0" w:color="auto"/>
            </w:tcBorders>
            <w:hideMark/>
          </w:tcPr>
          <w:p w:rsidR="004439CD" w:rsidRPr="004439CD" w:rsidRDefault="004439CD" w:rsidP="004439CD">
            <w:pPr>
              <w:spacing w:after="0"/>
              <w:ind w:left="0"/>
              <w:jc w:val="center"/>
              <w:rPr>
                <w:rFonts w:ascii="Times New Roman" w:eastAsia="Times New Roman" w:hAnsi="Times New Roman" w:cs="Times New Roman"/>
                <w:sz w:val="24"/>
                <w:szCs w:val="24"/>
              </w:rPr>
            </w:pPr>
            <w:r w:rsidRPr="004439CD">
              <w:rPr>
                <w:rFonts w:ascii="Times New Roman" w:eastAsia="Times New Roman" w:hAnsi="Times New Roman" w:cs="Times New Roman"/>
                <w:color w:val="333399"/>
                <w:sz w:val="27"/>
                <w:szCs w:val="27"/>
                <w:u w:val="single"/>
              </w:rPr>
              <w:t>Introduction</w:t>
            </w:r>
          </w:p>
        </w:tc>
        <w:tc>
          <w:tcPr>
            <w:tcW w:w="0" w:type="auto"/>
            <w:tcBorders>
              <w:top w:val="outset" w:sz="6" w:space="0" w:color="auto"/>
              <w:left w:val="outset" w:sz="6" w:space="0" w:color="auto"/>
              <w:bottom w:val="outset" w:sz="6" w:space="0" w:color="auto"/>
              <w:right w:val="outset" w:sz="6" w:space="0" w:color="auto"/>
            </w:tcBorders>
            <w:hideMark/>
          </w:tcPr>
          <w:p w:rsidR="004439CD" w:rsidRPr="004439CD" w:rsidRDefault="00B87F06" w:rsidP="004439CD">
            <w:pPr>
              <w:spacing w:after="0"/>
              <w:ind w:left="0"/>
              <w:jc w:val="center"/>
              <w:rPr>
                <w:rFonts w:ascii="Times New Roman" w:eastAsia="Times New Roman" w:hAnsi="Times New Roman" w:cs="Times New Roman"/>
                <w:sz w:val="24"/>
                <w:szCs w:val="24"/>
              </w:rPr>
            </w:pPr>
            <w:hyperlink r:id="rId5" w:history="1">
              <w:r w:rsidR="004439CD" w:rsidRPr="004439CD">
                <w:rPr>
                  <w:rFonts w:ascii="Times New Roman" w:eastAsia="Times New Roman" w:hAnsi="Times New Roman" w:cs="Times New Roman"/>
                  <w:color w:val="993399"/>
                  <w:sz w:val="27"/>
                  <w:u w:val="single"/>
                </w:rPr>
                <w:t>Tas</w:t>
              </w:r>
              <w:bookmarkStart w:id="0" w:name="_GoBack"/>
              <w:bookmarkEnd w:id="0"/>
              <w:r w:rsidR="004439CD" w:rsidRPr="004439CD">
                <w:rPr>
                  <w:rFonts w:ascii="Times New Roman" w:eastAsia="Times New Roman" w:hAnsi="Times New Roman" w:cs="Times New Roman"/>
                  <w:color w:val="993399"/>
                  <w:sz w:val="27"/>
                  <w:u w:val="single"/>
                </w:rPr>
                <w:t>ks</w:t>
              </w:r>
            </w:hyperlink>
          </w:p>
        </w:tc>
        <w:tc>
          <w:tcPr>
            <w:tcW w:w="0" w:type="auto"/>
            <w:tcBorders>
              <w:top w:val="outset" w:sz="6" w:space="0" w:color="auto"/>
              <w:left w:val="outset" w:sz="6" w:space="0" w:color="auto"/>
              <w:bottom w:val="outset" w:sz="6" w:space="0" w:color="auto"/>
              <w:right w:val="outset" w:sz="6" w:space="0" w:color="auto"/>
            </w:tcBorders>
            <w:hideMark/>
          </w:tcPr>
          <w:p w:rsidR="004439CD" w:rsidRPr="004439CD" w:rsidRDefault="00B87F06" w:rsidP="004439CD">
            <w:pPr>
              <w:spacing w:after="0"/>
              <w:ind w:left="0"/>
              <w:jc w:val="center"/>
              <w:rPr>
                <w:rFonts w:ascii="Times New Roman" w:eastAsia="Times New Roman" w:hAnsi="Times New Roman" w:cs="Times New Roman"/>
                <w:sz w:val="24"/>
                <w:szCs w:val="24"/>
              </w:rPr>
            </w:pPr>
            <w:hyperlink r:id="rId6" w:history="1">
              <w:r w:rsidR="004439CD" w:rsidRPr="004439CD">
                <w:rPr>
                  <w:rFonts w:ascii="Times New Roman" w:eastAsia="Times New Roman" w:hAnsi="Times New Roman" w:cs="Times New Roman"/>
                  <w:color w:val="993399"/>
                  <w:sz w:val="27"/>
                  <w:u w:val="single"/>
                </w:rPr>
                <w:t>Process</w:t>
              </w:r>
            </w:hyperlink>
          </w:p>
        </w:tc>
        <w:tc>
          <w:tcPr>
            <w:tcW w:w="0" w:type="auto"/>
            <w:tcBorders>
              <w:top w:val="outset" w:sz="6" w:space="0" w:color="auto"/>
              <w:left w:val="outset" w:sz="6" w:space="0" w:color="auto"/>
              <w:bottom w:val="outset" w:sz="6" w:space="0" w:color="auto"/>
              <w:right w:val="outset" w:sz="6" w:space="0" w:color="auto"/>
            </w:tcBorders>
            <w:hideMark/>
          </w:tcPr>
          <w:p w:rsidR="004439CD" w:rsidRPr="004439CD" w:rsidRDefault="00B87F06" w:rsidP="004439CD">
            <w:pPr>
              <w:spacing w:after="0"/>
              <w:ind w:left="0"/>
              <w:jc w:val="center"/>
              <w:rPr>
                <w:rFonts w:ascii="Times New Roman" w:eastAsia="Times New Roman" w:hAnsi="Times New Roman" w:cs="Times New Roman"/>
                <w:sz w:val="24"/>
                <w:szCs w:val="24"/>
              </w:rPr>
            </w:pPr>
            <w:hyperlink r:id="rId7" w:history="1">
              <w:r w:rsidR="004439CD" w:rsidRPr="004439CD">
                <w:rPr>
                  <w:rFonts w:ascii="Times New Roman" w:eastAsia="Times New Roman" w:hAnsi="Times New Roman" w:cs="Times New Roman"/>
                  <w:color w:val="993399"/>
                  <w:sz w:val="27"/>
                  <w:u w:val="single"/>
                </w:rPr>
                <w:t>Internet Sources</w:t>
              </w:r>
            </w:hyperlink>
          </w:p>
        </w:tc>
        <w:tc>
          <w:tcPr>
            <w:tcW w:w="0" w:type="auto"/>
            <w:tcBorders>
              <w:top w:val="outset" w:sz="6" w:space="0" w:color="auto"/>
              <w:left w:val="outset" w:sz="6" w:space="0" w:color="auto"/>
              <w:bottom w:val="outset" w:sz="6" w:space="0" w:color="auto"/>
              <w:right w:val="outset" w:sz="6" w:space="0" w:color="auto"/>
            </w:tcBorders>
            <w:hideMark/>
          </w:tcPr>
          <w:p w:rsidR="004439CD" w:rsidRPr="004439CD" w:rsidRDefault="00B87F06" w:rsidP="004439CD">
            <w:pPr>
              <w:spacing w:after="0"/>
              <w:ind w:left="0"/>
              <w:jc w:val="center"/>
              <w:rPr>
                <w:rFonts w:ascii="Times New Roman" w:eastAsia="Times New Roman" w:hAnsi="Times New Roman" w:cs="Times New Roman"/>
                <w:sz w:val="24"/>
                <w:szCs w:val="24"/>
              </w:rPr>
            </w:pPr>
            <w:hyperlink r:id="rId8" w:history="1">
              <w:r w:rsidR="004439CD" w:rsidRPr="004439CD">
                <w:rPr>
                  <w:rFonts w:ascii="Times New Roman" w:eastAsia="Times New Roman" w:hAnsi="Times New Roman" w:cs="Times New Roman"/>
                  <w:color w:val="993399"/>
                  <w:sz w:val="27"/>
                  <w:u w:val="single"/>
                </w:rPr>
                <w:t> Standards</w:t>
              </w:r>
            </w:hyperlink>
          </w:p>
        </w:tc>
        <w:tc>
          <w:tcPr>
            <w:tcW w:w="0" w:type="auto"/>
            <w:tcBorders>
              <w:top w:val="outset" w:sz="6" w:space="0" w:color="auto"/>
              <w:left w:val="outset" w:sz="6" w:space="0" w:color="auto"/>
              <w:bottom w:val="outset" w:sz="6" w:space="0" w:color="auto"/>
              <w:right w:val="outset" w:sz="6" w:space="0" w:color="auto"/>
            </w:tcBorders>
            <w:hideMark/>
          </w:tcPr>
          <w:p w:rsidR="004439CD" w:rsidRPr="004439CD" w:rsidRDefault="00B87F06" w:rsidP="004439CD">
            <w:pPr>
              <w:spacing w:after="0"/>
              <w:ind w:left="0"/>
              <w:jc w:val="center"/>
              <w:rPr>
                <w:rFonts w:ascii="Times New Roman" w:eastAsia="Times New Roman" w:hAnsi="Times New Roman" w:cs="Times New Roman"/>
                <w:sz w:val="24"/>
                <w:szCs w:val="24"/>
              </w:rPr>
            </w:pPr>
            <w:hyperlink r:id="rId9" w:history="1">
              <w:r w:rsidR="004439CD" w:rsidRPr="004439CD">
                <w:rPr>
                  <w:rFonts w:ascii="Times New Roman" w:eastAsia="Times New Roman" w:hAnsi="Times New Roman" w:cs="Times New Roman"/>
                  <w:color w:val="993399"/>
                  <w:sz w:val="27"/>
                  <w:u w:val="single"/>
                </w:rPr>
                <w:t>Rubric</w:t>
              </w:r>
            </w:hyperlink>
          </w:p>
        </w:tc>
      </w:tr>
    </w:tbl>
    <w:p w:rsidR="004439CD" w:rsidRPr="004439CD" w:rsidRDefault="004439CD" w:rsidP="004439CD">
      <w:pPr>
        <w:spacing w:after="0"/>
        <w:ind w:left="0"/>
        <w:jc w:val="center"/>
        <w:rPr>
          <w:rFonts w:ascii="Times New Roman" w:eastAsia="Times New Roman" w:hAnsi="Times New Roman" w:cs="Times New Roman"/>
          <w:sz w:val="24"/>
          <w:szCs w:val="24"/>
        </w:rPr>
      </w:pPr>
    </w:p>
    <w:p w:rsidR="004439CD" w:rsidRPr="004439CD" w:rsidRDefault="004439CD" w:rsidP="004439CD">
      <w:pPr>
        <w:spacing w:after="240"/>
        <w:ind w:left="0"/>
        <w:rPr>
          <w:rFonts w:ascii="Times New Roman" w:eastAsia="Times New Roman" w:hAnsi="Times New Roman" w:cs="Times New Roman"/>
          <w:sz w:val="24"/>
          <w:szCs w:val="24"/>
        </w:rPr>
      </w:pPr>
      <w:r w:rsidRPr="004439CD">
        <w:rPr>
          <w:rFonts w:ascii="Times New Roman" w:eastAsia="Times New Roman" w:hAnsi="Times New Roman" w:cs="Times New Roman"/>
          <w:b/>
          <w:bCs/>
          <w:sz w:val="36"/>
          <w:szCs w:val="36"/>
          <w:u w:val="single"/>
        </w:rPr>
        <w:t xml:space="preserve">Introduction: </w:t>
      </w:r>
      <w:r w:rsidRPr="004439CD">
        <w:rPr>
          <w:rFonts w:ascii="Times New Roman" w:eastAsia="Times New Roman" w:hAnsi="Times New Roman" w:cs="Times New Roman"/>
          <w:sz w:val="36"/>
          <w:szCs w:val="36"/>
        </w:rPr>
        <w:br/>
        <w:t xml:space="preserve">What is a landform?  How many different landforms are found in the state of South Carolina?  If you research SC landforms you will find five major landform regions--the Blue Ridge, </w:t>
      </w:r>
      <w:proofErr w:type="spellStart"/>
      <w:r w:rsidRPr="004439CD">
        <w:rPr>
          <w:rFonts w:ascii="Times New Roman" w:eastAsia="Times New Roman" w:hAnsi="Times New Roman" w:cs="Times New Roman"/>
          <w:sz w:val="36"/>
          <w:szCs w:val="36"/>
        </w:rPr>
        <w:t>Sandhills</w:t>
      </w:r>
      <w:proofErr w:type="spellEnd"/>
      <w:r w:rsidRPr="004439CD">
        <w:rPr>
          <w:rFonts w:ascii="Times New Roman" w:eastAsia="Times New Roman" w:hAnsi="Times New Roman" w:cs="Times New Roman"/>
          <w:sz w:val="36"/>
          <w:szCs w:val="36"/>
        </w:rPr>
        <w:t xml:space="preserve">, Piedmont, Coastal Plains, and the Coastal Zone. Do you know how each of these landform regions developed?  Was it the result of constructive forces or destructive Earth forces?  The purpose of this WebQuest is to learn about the five South Carolina landform regions and understand how they developed.  Click on </w:t>
      </w:r>
      <w:hyperlink r:id="rId10" w:history="1">
        <w:r w:rsidRPr="004439CD">
          <w:rPr>
            <w:rFonts w:ascii="Times New Roman" w:eastAsia="Times New Roman" w:hAnsi="Times New Roman" w:cs="Times New Roman"/>
            <w:color w:val="993399"/>
            <w:sz w:val="36"/>
            <w:u w:val="single"/>
          </w:rPr>
          <w:t>Tasks</w:t>
        </w:r>
      </w:hyperlink>
      <w:r w:rsidRPr="004439CD">
        <w:rPr>
          <w:rFonts w:ascii="Times New Roman" w:eastAsia="Times New Roman" w:hAnsi="Times New Roman" w:cs="Times New Roman"/>
          <w:sz w:val="36"/>
          <w:szCs w:val="36"/>
        </w:rPr>
        <w:t xml:space="preserve"> to begin the WebQuest.</w:t>
      </w:r>
      <w:r w:rsidRPr="004439CD">
        <w:rPr>
          <w:rFonts w:ascii="Times New Roman" w:eastAsia="Times New Roman" w:hAnsi="Times New Roman" w:cs="Times New Roman"/>
          <w:sz w:val="36"/>
          <w:szCs w:val="36"/>
        </w:rPr>
        <w:br/>
      </w:r>
    </w:p>
    <w:p w:rsidR="004439CD" w:rsidRPr="004439CD" w:rsidRDefault="004439CD" w:rsidP="004439CD">
      <w:pPr>
        <w:spacing w:after="0"/>
        <w:ind w:left="0"/>
        <w:jc w:val="center"/>
        <w:rPr>
          <w:rFonts w:ascii="Times New Roman" w:eastAsia="Times New Roman" w:hAnsi="Times New Roman" w:cs="Times New Roman"/>
          <w:sz w:val="24"/>
          <w:szCs w:val="24"/>
        </w:rPr>
      </w:pPr>
      <w:r>
        <w:rPr>
          <w:rFonts w:ascii="Times New Roman" w:eastAsia="Times New Roman" w:hAnsi="Times New Roman" w:cs="Times New Roman"/>
          <w:noProof/>
          <w:color w:val="993399"/>
          <w:sz w:val="24"/>
          <w:szCs w:val="24"/>
        </w:rPr>
        <w:drawing>
          <wp:inline distT="0" distB="0" distL="0" distR="0">
            <wp:extent cx="1353185" cy="704215"/>
            <wp:effectExtent l="19050" t="0" r="0" b="0"/>
            <wp:docPr id="1" name="Picture 1" descr="http://www.lexington1.net/technology/instruct/webquests/landform/wendy.jp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lexington1.net/technology/instruct/webquests/landform/wendy.jpg">
                      <a:hlinkClick r:id="rId11"/>
                    </pic:cNvPr>
                    <pic:cNvPicPr>
                      <a:picLocks noChangeAspect="1" noChangeArrowheads="1"/>
                    </pic:cNvPicPr>
                  </pic:nvPicPr>
                  <pic:blipFill>
                    <a:blip r:embed="rId12" cstate="print"/>
                    <a:srcRect/>
                    <a:stretch>
                      <a:fillRect/>
                    </a:stretch>
                  </pic:blipFill>
                  <pic:spPr bwMode="auto">
                    <a:xfrm>
                      <a:off x="0" y="0"/>
                      <a:ext cx="1353185" cy="704215"/>
                    </a:xfrm>
                    <a:prstGeom prst="rect">
                      <a:avLst/>
                    </a:prstGeom>
                    <a:noFill/>
                    <a:ln w="9525">
                      <a:noFill/>
                      <a:miter lim="800000"/>
                      <a:headEnd/>
                      <a:tailEnd/>
                    </a:ln>
                  </pic:spPr>
                </pic:pic>
              </a:graphicData>
            </a:graphic>
          </wp:inline>
        </w:drawing>
      </w:r>
    </w:p>
    <w:p w:rsidR="004439CD" w:rsidRPr="004439CD" w:rsidRDefault="004439CD" w:rsidP="004439CD">
      <w:pPr>
        <w:spacing w:after="240"/>
        <w:ind w:left="0"/>
        <w:rPr>
          <w:rFonts w:ascii="Times New Roman" w:eastAsia="Times New Roman" w:hAnsi="Times New Roman" w:cs="Times New Roman"/>
          <w:sz w:val="24"/>
          <w:szCs w:val="24"/>
        </w:rPr>
      </w:pPr>
      <w:r w:rsidRPr="004439CD">
        <w:rPr>
          <w:rFonts w:ascii="Times New Roman" w:eastAsia="Times New Roman" w:hAnsi="Times New Roman" w:cs="Times New Roman"/>
          <w:sz w:val="36"/>
          <w:szCs w:val="36"/>
        </w:rPr>
        <w:br/>
      </w:r>
      <w:r w:rsidRPr="004439CD">
        <w:rPr>
          <w:rFonts w:ascii="Times New Roman" w:eastAsia="Times New Roman" w:hAnsi="Times New Roman" w:cs="Times New Roman"/>
          <w:sz w:val="36"/>
          <w:szCs w:val="36"/>
        </w:rPr>
        <w:br/>
      </w:r>
      <w:r w:rsidRPr="004439CD">
        <w:rPr>
          <w:rFonts w:ascii="Times New Roman" w:eastAsia="Times New Roman" w:hAnsi="Times New Roman" w:cs="Times New Roman"/>
          <w:sz w:val="36"/>
          <w:szCs w:val="36"/>
        </w:rPr>
        <w:br/>
      </w:r>
      <w:r w:rsidRPr="004439CD">
        <w:rPr>
          <w:rFonts w:ascii="Times New Roman" w:eastAsia="Times New Roman" w:hAnsi="Times New Roman" w:cs="Times New Roman"/>
          <w:sz w:val="36"/>
          <w:szCs w:val="36"/>
        </w:rPr>
        <w:br/>
      </w:r>
    </w:p>
    <w:p w:rsidR="004439CD" w:rsidRPr="004439CD" w:rsidRDefault="004439CD" w:rsidP="004439CD">
      <w:pPr>
        <w:spacing w:after="0"/>
        <w:ind w:left="0"/>
        <w:jc w:val="center"/>
        <w:rPr>
          <w:rFonts w:ascii="Times New Roman" w:eastAsia="Times New Roman" w:hAnsi="Times New Roman" w:cs="Times New Roman"/>
          <w:sz w:val="24"/>
          <w:szCs w:val="24"/>
        </w:rPr>
      </w:pPr>
    </w:p>
    <w:p w:rsidR="00121338" w:rsidRDefault="00121338"/>
    <w:sectPr w:rsidR="00121338" w:rsidSect="001213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6"/>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39CD"/>
    <w:rsid w:val="00101B8C"/>
    <w:rsid w:val="00121338"/>
    <w:rsid w:val="002B7F7F"/>
    <w:rsid w:val="004439CD"/>
    <w:rsid w:val="005C280C"/>
    <w:rsid w:val="00B87F06"/>
    <w:rsid w:val="00D47E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heme="minorHAnsi" w:hAnsi="Calibri" w:cstheme="minorHAnsi"/>
        <w:lang w:val="en-US" w:eastAsia="en-US" w:bidi="ar-SA"/>
      </w:rPr>
    </w:rPrDefault>
    <w:pPrDefault>
      <w:pPr>
        <w:spacing w:after="200"/>
        <w:ind w:left="288"/>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133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439CD"/>
    <w:rPr>
      <w:color w:val="993399"/>
      <w:u w:val="single"/>
    </w:rPr>
  </w:style>
  <w:style w:type="paragraph" w:styleId="BalloonText">
    <w:name w:val="Balloon Text"/>
    <w:basedOn w:val="Normal"/>
    <w:link w:val="BalloonTextChar"/>
    <w:uiPriority w:val="99"/>
    <w:semiHidden/>
    <w:unhideWhenUsed/>
    <w:rsid w:val="004439CD"/>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4439CD"/>
    <w:rPr>
      <w:rFonts w:ascii="Tahoma" w:hAnsi="Tahoma" w:cs="Tahoma"/>
      <w:sz w:val="16"/>
      <w:szCs w:val="16"/>
    </w:rPr>
  </w:style>
  <w:style w:type="character" w:styleId="FollowedHyperlink">
    <w:name w:val="FollowedHyperlink"/>
    <w:basedOn w:val="DefaultParagraphFont"/>
    <w:uiPriority w:val="99"/>
    <w:semiHidden/>
    <w:unhideWhenUsed/>
    <w:rsid w:val="002B7F7F"/>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heme="minorHAnsi" w:hAnsi="Calibri" w:cstheme="minorHAnsi"/>
        <w:lang w:val="en-US" w:eastAsia="en-US" w:bidi="ar-SA"/>
      </w:rPr>
    </w:rPrDefault>
    <w:pPrDefault>
      <w:pPr>
        <w:spacing w:after="200"/>
        <w:ind w:left="288"/>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133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439CD"/>
    <w:rPr>
      <w:color w:val="993399"/>
      <w:u w:val="single"/>
    </w:rPr>
  </w:style>
  <w:style w:type="paragraph" w:styleId="BalloonText">
    <w:name w:val="Balloon Text"/>
    <w:basedOn w:val="Normal"/>
    <w:link w:val="BalloonTextChar"/>
    <w:uiPriority w:val="99"/>
    <w:semiHidden/>
    <w:unhideWhenUsed/>
    <w:rsid w:val="004439CD"/>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4439CD"/>
    <w:rPr>
      <w:rFonts w:ascii="Tahoma" w:hAnsi="Tahoma" w:cs="Tahoma"/>
      <w:sz w:val="16"/>
      <w:szCs w:val="16"/>
    </w:rPr>
  </w:style>
  <w:style w:type="character" w:styleId="FollowedHyperlink">
    <w:name w:val="FollowedHyperlink"/>
    <w:basedOn w:val="DefaultParagraphFont"/>
    <w:uiPriority w:val="99"/>
    <w:semiHidden/>
    <w:unhideWhenUsed/>
    <w:rsid w:val="002B7F7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28263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lexington1.net/technology/instruct/webquests/landform/standard.htm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lexington1.net/technology/instruct/webquests/landform/links.html" TargetMode="External"/><Relationship Id="rId12"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lexington1.net/technology/instruct/webquests/landform/process.html" TargetMode="External"/><Relationship Id="rId11" Type="http://schemas.openxmlformats.org/officeDocument/2006/relationships/hyperlink" Target="http://www.wendysbackgrounds.com/pages/muted.html" TargetMode="External"/><Relationship Id="rId5" Type="http://schemas.openxmlformats.org/officeDocument/2006/relationships/hyperlink" Target="http://www.lexington1.net/technology/instruct/webquests/landform/task.html" TargetMode="External"/><Relationship Id="rId10" Type="http://schemas.openxmlformats.org/officeDocument/2006/relationships/hyperlink" Target="http://www.lexington1.net/technology/instruct/webquests/landform/task.html" TargetMode="External"/><Relationship Id="rId4" Type="http://schemas.openxmlformats.org/officeDocument/2006/relationships/webSettings" Target="webSettings.xml"/><Relationship Id="rId9" Type="http://schemas.openxmlformats.org/officeDocument/2006/relationships/hyperlink" Target="http://www.lexington1.net/technology/instruct/webquests/landform/rubric.html"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223</Words>
  <Characters>1277</Characters>
  <Application>Microsoft Office Word</Application>
  <DocSecurity>4</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1498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Sue S. Spencer</dc:creator>
  <cp:lastModifiedBy>Susan Paschall</cp:lastModifiedBy>
  <cp:revision>2</cp:revision>
  <dcterms:created xsi:type="dcterms:W3CDTF">2011-10-06T15:33:00Z</dcterms:created>
  <dcterms:modified xsi:type="dcterms:W3CDTF">2011-10-06T15:33:00Z</dcterms:modified>
</cp:coreProperties>
</file>